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408F" w14:textId="10081676" w:rsidR="000E0D89" w:rsidRDefault="00C309D6" w:rsidP="000E0D89">
      <w:pPr>
        <w:ind w:firstLine="708"/>
        <w:jc w:val="both"/>
      </w:pPr>
      <w:r>
        <w:t xml:space="preserve">Na temelju </w:t>
      </w:r>
      <w:r w:rsidR="005B7650">
        <w:t>članka 32</w:t>
      </w:r>
      <w:r>
        <w:t>. Statuta Općine Sveti Petar Orehovec («Službeni glasnik Koprivničko-križevačke županije» broj 9/</w:t>
      </w:r>
      <w:r w:rsidR="005B7650">
        <w:t>21</w:t>
      </w:r>
      <w:r>
        <w:t xml:space="preserve">), </w:t>
      </w:r>
      <w:r w:rsidR="000E0D89">
        <w:t>Općinsko vijeće</w:t>
      </w:r>
      <w:r w:rsidR="0049749A">
        <w:t xml:space="preserve"> Općine </w:t>
      </w:r>
      <w:r w:rsidR="007D7424">
        <w:t>Sveti Petar Orehovec</w:t>
      </w:r>
      <w:r w:rsidR="00A13C0C">
        <w:t xml:space="preserve"> na </w:t>
      </w:r>
      <w:r w:rsidR="00C60C3E">
        <w:t>5</w:t>
      </w:r>
      <w:r w:rsidR="007D7424">
        <w:t>.</w:t>
      </w:r>
      <w:r w:rsidR="007D50BA">
        <w:t xml:space="preserve"> sjednici održanoj </w:t>
      </w:r>
      <w:r w:rsidR="00AB4A81">
        <w:t>8</w:t>
      </w:r>
      <w:r w:rsidR="00A06E78">
        <w:t>.</w:t>
      </w:r>
      <w:r w:rsidR="00051206">
        <w:t xml:space="preserve"> </w:t>
      </w:r>
      <w:r w:rsidR="00A13C0C">
        <w:t>prosinca 202</w:t>
      </w:r>
      <w:r w:rsidR="00C60C3E">
        <w:t>5</w:t>
      </w:r>
      <w:r w:rsidR="000E0D89">
        <w:t>. donijelo je</w:t>
      </w:r>
    </w:p>
    <w:p w14:paraId="64324090" w14:textId="77777777" w:rsidR="000E0D89" w:rsidRDefault="000E0D89" w:rsidP="000E0D89">
      <w:pPr>
        <w:jc w:val="both"/>
      </w:pPr>
    </w:p>
    <w:p w14:paraId="64324091" w14:textId="77777777" w:rsidR="000E0D89" w:rsidRDefault="000E0D89" w:rsidP="000E0D89">
      <w:pPr>
        <w:jc w:val="center"/>
        <w:rPr>
          <w:b/>
        </w:rPr>
      </w:pPr>
      <w:r>
        <w:rPr>
          <w:b/>
        </w:rPr>
        <w:t>PLAN</w:t>
      </w:r>
    </w:p>
    <w:p w14:paraId="64324092" w14:textId="77777777" w:rsidR="000E0D89" w:rsidRDefault="000E0D89" w:rsidP="000E0D89">
      <w:pPr>
        <w:jc w:val="center"/>
        <w:rPr>
          <w:b/>
          <w:bCs/>
        </w:rPr>
      </w:pPr>
      <w:r>
        <w:rPr>
          <w:b/>
        </w:rPr>
        <w:t>javnih potreba</w:t>
      </w:r>
      <w:r>
        <w:t xml:space="preserve"> </w:t>
      </w:r>
      <w:r>
        <w:rPr>
          <w:b/>
          <w:bCs/>
        </w:rPr>
        <w:t>u socijalnoj skrbi na području</w:t>
      </w:r>
      <w:r w:rsidR="00583DC7">
        <w:rPr>
          <w:b/>
          <w:bCs/>
        </w:rPr>
        <w:t xml:space="preserve"> Općine</w:t>
      </w:r>
    </w:p>
    <w:p w14:paraId="64324093" w14:textId="45D71E8B" w:rsidR="000E0D89" w:rsidRDefault="007D7424" w:rsidP="000E0D89">
      <w:pPr>
        <w:jc w:val="center"/>
        <w:rPr>
          <w:b/>
          <w:bCs/>
        </w:rPr>
      </w:pPr>
      <w:r>
        <w:rPr>
          <w:b/>
          <w:bCs/>
        </w:rPr>
        <w:t>Sveti Petar Orehovec</w:t>
      </w:r>
      <w:r w:rsidR="00A13C0C">
        <w:rPr>
          <w:b/>
          <w:bCs/>
        </w:rPr>
        <w:t xml:space="preserve"> u 202</w:t>
      </w:r>
      <w:r w:rsidR="00C60C3E">
        <w:rPr>
          <w:b/>
          <w:bCs/>
        </w:rPr>
        <w:t>6</w:t>
      </w:r>
      <w:r w:rsidR="000E0D89">
        <w:rPr>
          <w:b/>
          <w:bCs/>
        </w:rPr>
        <w:t>. godini</w:t>
      </w:r>
    </w:p>
    <w:p w14:paraId="64324094" w14:textId="77777777" w:rsidR="000E0D89" w:rsidRDefault="000E0D89" w:rsidP="000E0D89">
      <w:pPr>
        <w:jc w:val="center"/>
        <w:rPr>
          <w:b/>
          <w:bCs/>
        </w:rPr>
      </w:pPr>
    </w:p>
    <w:p w14:paraId="64324095" w14:textId="77777777" w:rsidR="000E0D89" w:rsidRDefault="000E0D89" w:rsidP="000E0D8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4324096" w14:textId="77777777" w:rsidR="000E0D89" w:rsidRDefault="000E0D89" w:rsidP="000E0D89">
      <w:pPr>
        <w:jc w:val="both"/>
        <w:rPr>
          <w:b/>
          <w:bCs/>
        </w:rPr>
      </w:pPr>
    </w:p>
    <w:p w14:paraId="64324097" w14:textId="7DE3482C" w:rsidR="000E0D89" w:rsidRDefault="000E0D89" w:rsidP="000E0D89">
      <w:pPr>
        <w:jc w:val="both"/>
      </w:pPr>
      <w:r>
        <w:rPr>
          <w:b/>
          <w:bCs/>
        </w:rPr>
        <w:tab/>
      </w:r>
      <w:r>
        <w:rPr>
          <w:bCs/>
        </w:rPr>
        <w:t xml:space="preserve">Planom javnih potreba u socijalnoj skrbi na području Općine </w:t>
      </w:r>
      <w:r w:rsidR="007D7424">
        <w:rPr>
          <w:bCs/>
        </w:rPr>
        <w:t>Sveti Petar Orehovec</w:t>
      </w:r>
      <w:r w:rsidR="00A13C0C">
        <w:rPr>
          <w:bCs/>
        </w:rPr>
        <w:t xml:space="preserve"> u 202</w:t>
      </w:r>
      <w:r w:rsidR="00C60C3E">
        <w:rPr>
          <w:bCs/>
        </w:rPr>
        <w:t>6</w:t>
      </w:r>
      <w:r>
        <w:rPr>
          <w:bCs/>
        </w:rPr>
        <w:t xml:space="preserve">. godini (u daljnjem tekstu: Plan), </w:t>
      </w:r>
      <w:r>
        <w:t>utvrđuje se način os</w:t>
      </w:r>
      <w:r w:rsidR="00C309D6">
        <w:t>tvarivanja javnih potreba u soc</w:t>
      </w:r>
      <w:r w:rsidR="001B12DD">
        <w:t>i</w:t>
      </w:r>
      <w:r>
        <w:t>jalnoj skrbi i financijska sredstva za njegovo provođenje.</w:t>
      </w:r>
    </w:p>
    <w:p w14:paraId="64324098" w14:textId="77777777" w:rsidR="000E0D89" w:rsidRDefault="000E0D89" w:rsidP="000E0D89">
      <w:pPr>
        <w:jc w:val="both"/>
      </w:pPr>
    </w:p>
    <w:p w14:paraId="64324099" w14:textId="77777777" w:rsidR="000E0D89" w:rsidRDefault="000E0D89" w:rsidP="000E0D89">
      <w:pPr>
        <w:jc w:val="center"/>
        <w:rPr>
          <w:b/>
        </w:rPr>
      </w:pPr>
      <w:r>
        <w:rPr>
          <w:b/>
        </w:rPr>
        <w:t>II.</w:t>
      </w:r>
    </w:p>
    <w:p w14:paraId="6432409A" w14:textId="77777777" w:rsidR="000E0D89" w:rsidRDefault="000E0D89" w:rsidP="000E0D89">
      <w:pPr>
        <w:jc w:val="both"/>
      </w:pPr>
    </w:p>
    <w:p w14:paraId="6432409B" w14:textId="77777777" w:rsidR="000E0D89" w:rsidRDefault="000E0D89" w:rsidP="0049749A">
      <w:pPr>
        <w:ind w:firstLine="708"/>
        <w:jc w:val="both"/>
      </w:pPr>
      <w:r>
        <w:t xml:space="preserve">Javne potrebe u socijalnoj skrbi na području Općine </w:t>
      </w:r>
      <w:r w:rsidR="007D7424">
        <w:t xml:space="preserve">Sveti Petar Orehovec </w:t>
      </w:r>
      <w:r>
        <w:t xml:space="preserve"> ostvarivat će se:</w:t>
      </w:r>
    </w:p>
    <w:p w14:paraId="6432409C" w14:textId="77777777" w:rsidR="000E0D89" w:rsidRDefault="000E0D89" w:rsidP="000E0D89">
      <w:pPr>
        <w:numPr>
          <w:ilvl w:val="0"/>
          <w:numId w:val="1"/>
        </w:numPr>
        <w:tabs>
          <w:tab w:val="num" w:pos="900"/>
        </w:tabs>
        <w:ind w:left="900" w:hanging="192"/>
        <w:jc w:val="both"/>
      </w:pPr>
      <w:r>
        <w:t>pomaganjem osobama i obiteljima u novcu ili naturi kad se zbog nesposobnosti za rad, bolesti, starosti, elementarnih nepogoda i drugih događaja nađu u stanju socijalne potrebe,</w:t>
      </w:r>
    </w:p>
    <w:p w14:paraId="6432409D" w14:textId="77777777" w:rsidR="007D7424" w:rsidRDefault="007D7424" w:rsidP="000E0D89">
      <w:pPr>
        <w:numPr>
          <w:ilvl w:val="0"/>
          <w:numId w:val="1"/>
        </w:numPr>
        <w:tabs>
          <w:tab w:val="num" w:pos="900"/>
        </w:tabs>
        <w:ind w:left="900" w:hanging="192"/>
        <w:jc w:val="both"/>
      </w:pPr>
      <w:r>
        <w:t xml:space="preserve">osiguranjem pomoći za novorođenčad, </w:t>
      </w:r>
    </w:p>
    <w:p w14:paraId="6432409E" w14:textId="77777777" w:rsidR="000E0D89" w:rsidRDefault="000E0D89" w:rsidP="000E0D89">
      <w:pPr>
        <w:numPr>
          <w:ilvl w:val="0"/>
          <w:numId w:val="1"/>
        </w:numPr>
        <w:tabs>
          <w:tab w:val="num" w:pos="900"/>
        </w:tabs>
        <w:ind w:left="900" w:hanging="192"/>
        <w:jc w:val="both"/>
      </w:pPr>
      <w:r>
        <w:t>putem humanitarno – socijalnih udruga.</w:t>
      </w:r>
    </w:p>
    <w:p w14:paraId="6432409F" w14:textId="77777777" w:rsidR="000E0D89" w:rsidRDefault="000E0D89" w:rsidP="000E0D89">
      <w:pPr>
        <w:jc w:val="both"/>
      </w:pPr>
    </w:p>
    <w:p w14:paraId="643240A0" w14:textId="77777777" w:rsidR="000E0D89" w:rsidRDefault="000E0D89" w:rsidP="000E0D89">
      <w:pPr>
        <w:jc w:val="center"/>
        <w:rPr>
          <w:b/>
        </w:rPr>
      </w:pPr>
      <w:r>
        <w:rPr>
          <w:b/>
        </w:rPr>
        <w:t>III.</w:t>
      </w:r>
    </w:p>
    <w:p w14:paraId="643240A1" w14:textId="77777777" w:rsidR="000E0D89" w:rsidRDefault="000E0D89" w:rsidP="000E0D89">
      <w:pPr>
        <w:jc w:val="both"/>
      </w:pPr>
    </w:p>
    <w:p w14:paraId="643240A2" w14:textId="77777777" w:rsidR="000E0D89" w:rsidRDefault="000E0D89" w:rsidP="000E0D89">
      <w:pPr>
        <w:ind w:firstLine="708"/>
        <w:jc w:val="both"/>
      </w:pPr>
      <w:r>
        <w:t>Javne potrebe iz točke II. ovog Plana ostvarivat će se kroz rad:</w:t>
      </w:r>
    </w:p>
    <w:p w14:paraId="643240A3" w14:textId="77777777" w:rsidR="000E0D89" w:rsidRDefault="000E0D89" w:rsidP="000E0D89">
      <w:pPr>
        <w:ind w:firstLine="708"/>
        <w:jc w:val="both"/>
      </w:pPr>
    </w:p>
    <w:p w14:paraId="643240A4" w14:textId="77777777" w:rsidR="000E0D89" w:rsidRDefault="000E0D89" w:rsidP="000E0D89">
      <w:pPr>
        <w:numPr>
          <w:ilvl w:val="0"/>
          <w:numId w:val="2"/>
        </w:numPr>
        <w:tabs>
          <w:tab w:val="num" w:pos="900"/>
        </w:tabs>
        <w:ind w:left="851" w:hanging="284"/>
        <w:jc w:val="both"/>
      </w:pPr>
      <w:r>
        <w:t>Centra za odgoj, obrazovanje i rehabilitaciju Križevci,</w:t>
      </w:r>
    </w:p>
    <w:p w14:paraId="643240A5" w14:textId="77777777" w:rsidR="007D7424" w:rsidRDefault="00763B7B" w:rsidP="000E0D89">
      <w:pPr>
        <w:numPr>
          <w:ilvl w:val="0"/>
          <w:numId w:val="2"/>
        </w:numPr>
        <w:tabs>
          <w:tab w:val="num" w:pos="900"/>
        </w:tabs>
        <w:ind w:left="851" w:hanging="284"/>
        <w:jc w:val="both"/>
      </w:pPr>
      <w:r>
        <w:t>Gradskog društva C</w:t>
      </w:r>
      <w:r w:rsidR="007D7424">
        <w:t>rvenog križa Križevci,</w:t>
      </w:r>
    </w:p>
    <w:p w14:paraId="643240A6" w14:textId="77777777" w:rsidR="000E0D89" w:rsidRDefault="000E0D89" w:rsidP="000E0D89">
      <w:pPr>
        <w:numPr>
          <w:ilvl w:val="0"/>
          <w:numId w:val="2"/>
        </w:numPr>
        <w:tabs>
          <w:tab w:val="num" w:pos="900"/>
        </w:tabs>
        <w:ind w:left="851" w:hanging="284"/>
        <w:jc w:val="both"/>
      </w:pPr>
      <w:r>
        <w:t>humanitarno - socijalnih udruga.</w:t>
      </w:r>
    </w:p>
    <w:p w14:paraId="643240A7" w14:textId="77777777" w:rsidR="000E0D89" w:rsidRDefault="000E0D89" w:rsidP="000E0D89">
      <w:pPr>
        <w:ind w:left="851" w:hanging="284"/>
        <w:jc w:val="both"/>
      </w:pPr>
    </w:p>
    <w:p w14:paraId="643240A8" w14:textId="77777777" w:rsidR="000E0D89" w:rsidRDefault="000E0D89" w:rsidP="000E0D89">
      <w:pPr>
        <w:jc w:val="center"/>
        <w:rPr>
          <w:b/>
        </w:rPr>
      </w:pPr>
      <w:r>
        <w:rPr>
          <w:b/>
        </w:rPr>
        <w:t>IV.</w:t>
      </w:r>
    </w:p>
    <w:p w14:paraId="643240A9" w14:textId="77777777" w:rsidR="000E0D89" w:rsidRDefault="000E0D89" w:rsidP="000E0D89">
      <w:pPr>
        <w:jc w:val="both"/>
        <w:rPr>
          <w:b/>
        </w:rPr>
      </w:pPr>
    </w:p>
    <w:p w14:paraId="643240AA" w14:textId="47947188" w:rsidR="007D7424" w:rsidRDefault="007D7424" w:rsidP="002320A5">
      <w:pPr>
        <w:pStyle w:val="Tijeloteksta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javne potrebe iz točke II. ovog Plana osiguravaju se sredstva u Proračunu Opć</w:t>
      </w:r>
      <w:r w:rsidR="00A13C0C">
        <w:rPr>
          <w:rFonts w:ascii="Times New Roman" w:hAnsi="Times New Roman" w:cs="Times New Roman"/>
          <w:sz w:val="24"/>
        </w:rPr>
        <w:t>ine Sveti Petar Orehovec za 202</w:t>
      </w:r>
      <w:r w:rsidR="00B0624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godinu u svoti </w:t>
      </w:r>
      <w:r w:rsidR="00EF187F">
        <w:rPr>
          <w:rFonts w:ascii="Times New Roman" w:hAnsi="Times New Roman" w:cs="Times New Roman"/>
          <w:sz w:val="24"/>
        </w:rPr>
        <w:t>69</w:t>
      </w:r>
      <w:r w:rsidR="0028361C">
        <w:rPr>
          <w:rFonts w:ascii="Times New Roman" w:hAnsi="Times New Roman" w:cs="Times New Roman"/>
          <w:sz w:val="24"/>
        </w:rPr>
        <w:t>.</w:t>
      </w:r>
      <w:r w:rsidR="00EF187F">
        <w:rPr>
          <w:rFonts w:ascii="Times New Roman" w:hAnsi="Times New Roman" w:cs="Times New Roman"/>
          <w:sz w:val="24"/>
        </w:rPr>
        <w:t>00</w:t>
      </w:r>
      <w:r w:rsidR="0028361C">
        <w:rPr>
          <w:rFonts w:ascii="Times New Roman" w:hAnsi="Times New Roman" w:cs="Times New Roman"/>
          <w:sz w:val="24"/>
        </w:rPr>
        <w:t xml:space="preserve">0,00 </w:t>
      </w:r>
      <w:r w:rsidR="00216BD6" w:rsidRPr="00216BD6">
        <w:rPr>
          <w:rFonts w:ascii="Times New Roman" w:hAnsi="Times New Roman" w:cs="Times New Roman"/>
          <w:bCs/>
          <w:color w:val="202122"/>
          <w:sz w:val="24"/>
          <w:shd w:val="clear" w:color="auto" w:fill="FFFFFF"/>
        </w:rPr>
        <w:t>€</w:t>
      </w:r>
      <w:r w:rsidRPr="0056666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 raspoređuju se za:</w:t>
      </w:r>
    </w:p>
    <w:p w14:paraId="643240AB" w14:textId="77777777" w:rsidR="007D7424" w:rsidRDefault="007D7424" w:rsidP="007D7424">
      <w:pPr>
        <w:pStyle w:val="Tijeloteksta"/>
        <w:jc w:val="left"/>
        <w:rPr>
          <w:rFonts w:ascii="Times New Roman" w:hAnsi="Times New Roman" w:cs="Times New Roman"/>
          <w:sz w:val="24"/>
        </w:rPr>
      </w:pPr>
    </w:p>
    <w:p w14:paraId="643240AD" w14:textId="3674C6EA" w:rsidR="007D7424" w:rsidRPr="0057613F" w:rsidRDefault="007D7424" w:rsidP="00573429">
      <w:pPr>
        <w:pStyle w:val="Tijeloteksta"/>
        <w:ind w:left="360"/>
        <w:rPr>
          <w:rFonts w:ascii="Times New Roman" w:hAnsi="Times New Roman" w:cs="Times New Roman"/>
          <w:sz w:val="24"/>
        </w:rPr>
      </w:pPr>
      <w:r w:rsidRPr="0057613F">
        <w:rPr>
          <w:rFonts w:ascii="Times New Roman" w:hAnsi="Times New Roman" w:cs="Times New Roman"/>
          <w:sz w:val="24"/>
        </w:rPr>
        <w:t>- potpore građanima i kućanstv</w:t>
      </w:r>
      <w:r w:rsidR="0015611F" w:rsidRPr="0057613F">
        <w:rPr>
          <w:rFonts w:ascii="Times New Roman" w:hAnsi="Times New Roman" w:cs="Times New Roman"/>
          <w:sz w:val="24"/>
        </w:rPr>
        <w:t>ima u novcu</w:t>
      </w:r>
      <w:r w:rsidR="00AE0595">
        <w:rPr>
          <w:rFonts w:ascii="Times New Roman" w:hAnsi="Times New Roman" w:cs="Times New Roman"/>
          <w:sz w:val="24"/>
        </w:rPr>
        <w:t xml:space="preserve">             </w:t>
      </w:r>
      <w:r w:rsidR="0015611F" w:rsidRPr="0057613F">
        <w:rPr>
          <w:rFonts w:ascii="Times New Roman" w:hAnsi="Times New Roman" w:cs="Times New Roman"/>
          <w:sz w:val="24"/>
        </w:rPr>
        <w:t xml:space="preserve">         </w:t>
      </w:r>
      <w:r w:rsidR="006B06CF" w:rsidRPr="0057613F">
        <w:rPr>
          <w:rFonts w:ascii="Times New Roman" w:hAnsi="Times New Roman" w:cs="Times New Roman"/>
          <w:sz w:val="24"/>
        </w:rPr>
        <w:t xml:space="preserve">       </w:t>
      </w:r>
      <w:r w:rsidR="00763DA9" w:rsidRPr="0057613F">
        <w:rPr>
          <w:rFonts w:ascii="Times New Roman" w:hAnsi="Times New Roman" w:cs="Times New Roman"/>
          <w:sz w:val="24"/>
        </w:rPr>
        <w:t xml:space="preserve"> </w:t>
      </w:r>
      <w:r w:rsidR="002F02CA" w:rsidRPr="0057613F">
        <w:rPr>
          <w:rFonts w:ascii="Times New Roman" w:hAnsi="Times New Roman" w:cs="Times New Roman"/>
          <w:sz w:val="24"/>
        </w:rPr>
        <w:t xml:space="preserve">                          </w:t>
      </w:r>
      <w:r w:rsidR="00243C23" w:rsidRPr="0057613F">
        <w:rPr>
          <w:rFonts w:ascii="Times New Roman" w:hAnsi="Times New Roman" w:cs="Times New Roman"/>
          <w:sz w:val="24"/>
        </w:rPr>
        <w:t xml:space="preserve"> </w:t>
      </w:r>
      <w:r w:rsidR="00B0624D">
        <w:rPr>
          <w:rFonts w:ascii="Times New Roman" w:hAnsi="Times New Roman" w:cs="Times New Roman"/>
          <w:sz w:val="24"/>
        </w:rPr>
        <w:t>7</w:t>
      </w:r>
      <w:r w:rsidR="00243C23" w:rsidRPr="0057613F">
        <w:rPr>
          <w:rFonts w:ascii="Times New Roman" w:hAnsi="Times New Roman" w:cs="Times New Roman"/>
          <w:sz w:val="24"/>
        </w:rPr>
        <w:t>.000,00</w:t>
      </w:r>
      <w:r w:rsidR="006B06CF" w:rsidRPr="0057613F">
        <w:rPr>
          <w:rFonts w:ascii="Times New Roman" w:hAnsi="Times New Roman" w:cs="Times New Roman"/>
          <w:sz w:val="24"/>
        </w:rPr>
        <w:t xml:space="preserve"> </w:t>
      </w:r>
      <w:r w:rsidR="006B06CF" w:rsidRPr="0057613F">
        <w:rPr>
          <w:rFonts w:ascii="Times New Roman" w:hAnsi="Times New Roman" w:cs="Times New Roman"/>
          <w:bCs/>
          <w:sz w:val="24"/>
          <w:shd w:val="clear" w:color="auto" w:fill="FFFFFF"/>
        </w:rPr>
        <w:t>€</w:t>
      </w:r>
      <w:r w:rsidRPr="0057613F">
        <w:rPr>
          <w:rFonts w:ascii="Times New Roman" w:hAnsi="Times New Roman" w:cs="Times New Roman"/>
          <w:sz w:val="24"/>
        </w:rPr>
        <w:t xml:space="preserve">,                                                                                                    </w:t>
      </w:r>
    </w:p>
    <w:p w14:paraId="643240AE" w14:textId="645FDAFE" w:rsidR="007D7424" w:rsidRPr="0057613F" w:rsidRDefault="007D7424" w:rsidP="002320A5">
      <w:pPr>
        <w:pStyle w:val="Tijeloteksta"/>
        <w:ind w:left="360"/>
        <w:rPr>
          <w:rFonts w:ascii="Times New Roman" w:hAnsi="Times New Roman" w:cs="Times New Roman"/>
          <w:sz w:val="24"/>
        </w:rPr>
      </w:pPr>
      <w:r w:rsidRPr="0057613F">
        <w:rPr>
          <w:rFonts w:ascii="Times New Roman" w:hAnsi="Times New Roman" w:cs="Times New Roman"/>
          <w:sz w:val="24"/>
        </w:rPr>
        <w:t>- sufinanciranje akcija Gradskog društva crveno</w:t>
      </w:r>
      <w:r w:rsidR="008866D1" w:rsidRPr="0057613F">
        <w:rPr>
          <w:rFonts w:ascii="Times New Roman" w:hAnsi="Times New Roman" w:cs="Times New Roman"/>
          <w:sz w:val="24"/>
        </w:rPr>
        <w:t>g</w:t>
      </w:r>
      <w:r w:rsidR="00101A00" w:rsidRPr="0057613F">
        <w:rPr>
          <w:rFonts w:ascii="Times New Roman" w:hAnsi="Times New Roman" w:cs="Times New Roman"/>
          <w:sz w:val="24"/>
        </w:rPr>
        <w:t xml:space="preserve"> križa Križevci </w:t>
      </w:r>
      <w:r w:rsidR="00AE0595">
        <w:rPr>
          <w:rFonts w:ascii="Times New Roman" w:hAnsi="Times New Roman" w:cs="Times New Roman"/>
          <w:sz w:val="24"/>
        </w:rPr>
        <w:t xml:space="preserve">           </w:t>
      </w:r>
      <w:r w:rsidR="00101A00" w:rsidRPr="0057613F">
        <w:rPr>
          <w:rFonts w:ascii="Times New Roman" w:hAnsi="Times New Roman" w:cs="Times New Roman"/>
          <w:sz w:val="24"/>
        </w:rPr>
        <w:t xml:space="preserve">    </w:t>
      </w:r>
      <w:r w:rsidR="006B06CF" w:rsidRPr="0057613F">
        <w:rPr>
          <w:rFonts w:ascii="Times New Roman" w:hAnsi="Times New Roman" w:cs="Times New Roman"/>
          <w:sz w:val="24"/>
        </w:rPr>
        <w:t xml:space="preserve">       </w:t>
      </w:r>
      <w:r w:rsidR="00101A00" w:rsidRPr="0057613F">
        <w:rPr>
          <w:rFonts w:ascii="Times New Roman" w:hAnsi="Times New Roman" w:cs="Times New Roman"/>
          <w:sz w:val="24"/>
        </w:rPr>
        <w:t xml:space="preserve"> </w:t>
      </w:r>
      <w:r w:rsidR="002D2905" w:rsidRPr="0057613F">
        <w:rPr>
          <w:rFonts w:ascii="Times New Roman" w:hAnsi="Times New Roman" w:cs="Times New Roman"/>
          <w:sz w:val="24"/>
        </w:rPr>
        <w:t>6</w:t>
      </w:r>
      <w:r w:rsidR="00243C23" w:rsidRPr="0057613F">
        <w:rPr>
          <w:rFonts w:ascii="Times New Roman" w:hAnsi="Times New Roman" w:cs="Times New Roman"/>
          <w:sz w:val="24"/>
        </w:rPr>
        <w:t>.</w:t>
      </w:r>
      <w:r w:rsidR="002D2905" w:rsidRPr="0057613F">
        <w:rPr>
          <w:rFonts w:ascii="Times New Roman" w:hAnsi="Times New Roman" w:cs="Times New Roman"/>
          <w:sz w:val="24"/>
        </w:rPr>
        <w:t>4</w:t>
      </w:r>
      <w:r w:rsidR="00243C23" w:rsidRPr="0057613F">
        <w:rPr>
          <w:rFonts w:ascii="Times New Roman" w:hAnsi="Times New Roman" w:cs="Times New Roman"/>
          <w:sz w:val="24"/>
        </w:rPr>
        <w:t>00,00</w:t>
      </w:r>
      <w:r w:rsidR="006B06CF" w:rsidRPr="0057613F">
        <w:rPr>
          <w:rFonts w:ascii="Times New Roman" w:hAnsi="Times New Roman" w:cs="Times New Roman"/>
          <w:sz w:val="24"/>
        </w:rPr>
        <w:t xml:space="preserve"> </w:t>
      </w:r>
      <w:r w:rsidR="006B06CF" w:rsidRPr="0057613F">
        <w:rPr>
          <w:rFonts w:ascii="Times New Roman" w:hAnsi="Times New Roman" w:cs="Times New Roman"/>
          <w:bCs/>
          <w:sz w:val="24"/>
          <w:shd w:val="clear" w:color="auto" w:fill="FFFFFF"/>
        </w:rPr>
        <w:t>€</w:t>
      </w:r>
      <w:r w:rsidRPr="0057613F">
        <w:rPr>
          <w:rFonts w:ascii="Times New Roman" w:hAnsi="Times New Roman" w:cs="Times New Roman"/>
          <w:sz w:val="24"/>
        </w:rPr>
        <w:t>,</w:t>
      </w:r>
    </w:p>
    <w:p w14:paraId="643240AF" w14:textId="79268CD2" w:rsidR="007D7424" w:rsidRPr="0057613F" w:rsidRDefault="007D7424" w:rsidP="002320A5">
      <w:pPr>
        <w:pStyle w:val="Tijeloteksta"/>
        <w:ind w:left="360"/>
        <w:rPr>
          <w:rFonts w:ascii="Times New Roman" w:hAnsi="Times New Roman" w:cs="Times New Roman"/>
          <w:sz w:val="24"/>
        </w:rPr>
      </w:pPr>
      <w:r w:rsidRPr="0057613F">
        <w:rPr>
          <w:rFonts w:ascii="Times New Roman" w:hAnsi="Times New Roman" w:cs="Times New Roman"/>
          <w:sz w:val="24"/>
        </w:rPr>
        <w:t xml:space="preserve">- pomoći za opremanje novorođenog djeteta </w:t>
      </w:r>
      <w:r w:rsidR="00AE0595">
        <w:rPr>
          <w:rFonts w:ascii="Times New Roman" w:hAnsi="Times New Roman" w:cs="Times New Roman"/>
          <w:sz w:val="24"/>
        </w:rPr>
        <w:t xml:space="preserve">           </w:t>
      </w:r>
      <w:r w:rsidRPr="0057613F">
        <w:rPr>
          <w:rFonts w:ascii="Times New Roman" w:hAnsi="Times New Roman" w:cs="Times New Roman"/>
          <w:sz w:val="24"/>
        </w:rPr>
        <w:t xml:space="preserve">                                 </w:t>
      </w:r>
      <w:r w:rsidR="006B06CF" w:rsidRPr="0057613F">
        <w:rPr>
          <w:rFonts w:ascii="Times New Roman" w:hAnsi="Times New Roman" w:cs="Times New Roman"/>
          <w:sz w:val="24"/>
        </w:rPr>
        <w:t xml:space="preserve">       </w:t>
      </w:r>
      <w:r w:rsidRPr="0057613F">
        <w:rPr>
          <w:rFonts w:ascii="Times New Roman" w:hAnsi="Times New Roman" w:cs="Times New Roman"/>
          <w:sz w:val="24"/>
        </w:rPr>
        <w:t xml:space="preserve">  </w:t>
      </w:r>
      <w:r w:rsidR="00B0624D">
        <w:rPr>
          <w:rFonts w:ascii="Times New Roman" w:hAnsi="Times New Roman" w:cs="Times New Roman"/>
          <w:sz w:val="24"/>
        </w:rPr>
        <w:t>20</w:t>
      </w:r>
      <w:r w:rsidR="00243C23" w:rsidRPr="0057613F">
        <w:rPr>
          <w:rFonts w:ascii="Times New Roman" w:hAnsi="Times New Roman" w:cs="Times New Roman"/>
          <w:sz w:val="24"/>
        </w:rPr>
        <w:t>.000,00</w:t>
      </w:r>
      <w:r w:rsidR="006B06CF" w:rsidRPr="0057613F">
        <w:rPr>
          <w:rFonts w:ascii="Times New Roman" w:hAnsi="Times New Roman" w:cs="Times New Roman"/>
          <w:sz w:val="24"/>
        </w:rPr>
        <w:t xml:space="preserve"> </w:t>
      </w:r>
      <w:r w:rsidR="006B06CF" w:rsidRPr="0057613F">
        <w:rPr>
          <w:rFonts w:ascii="Times New Roman" w:hAnsi="Times New Roman" w:cs="Times New Roman"/>
          <w:bCs/>
          <w:sz w:val="24"/>
          <w:shd w:val="clear" w:color="auto" w:fill="FFFFFF"/>
        </w:rPr>
        <w:t>€</w:t>
      </w:r>
      <w:r w:rsidRPr="0057613F">
        <w:rPr>
          <w:rFonts w:ascii="Times New Roman" w:hAnsi="Times New Roman" w:cs="Times New Roman"/>
          <w:sz w:val="24"/>
        </w:rPr>
        <w:t>,</w:t>
      </w:r>
    </w:p>
    <w:p w14:paraId="643240B0" w14:textId="4F09B673" w:rsidR="007D7424" w:rsidRPr="0057613F" w:rsidRDefault="007D7424" w:rsidP="002320A5">
      <w:pPr>
        <w:pStyle w:val="Tijeloteksta"/>
        <w:ind w:left="360"/>
        <w:rPr>
          <w:bCs/>
          <w:shd w:val="clear" w:color="auto" w:fill="FFFFFF"/>
        </w:rPr>
      </w:pPr>
      <w:r w:rsidRPr="0057613F">
        <w:rPr>
          <w:rFonts w:ascii="Times New Roman" w:hAnsi="Times New Roman" w:cs="Times New Roman"/>
          <w:sz w:val="24"/>
        </w:rPr>
        <w:t xml:space="preserve">- sufinanciranje dežurstva ljekarni                                   </w:t>
      </w:r>
      <w:r w:rsidR="00101A00" w:rsidRPr="0057613F">
        <w:rPr>
          <w:rFonts w:ascii="Times New Roman" w:hAnsi="Times New Roman" w:cs="Times New Roman"/>
          <w:sz w:val="24"/>
        </w:rPr>
        <w:t xml:space="preserve">                            </w:t>
      </w:r>
      <w:r w:rsidR="006B06CF" w:rsidRPr="0057613F">
        <w:rPr>
          <w:rFonts w:ascii="Times New Roman" w:hAnsi="Times New Roman" w:cs="Times New Roman"/>
          <w:sz w:val="24"/>
        </w:rPr>
        <w:t xml:space="preserve">      </w:t>
      </w:r>
      <w:r w:rsidR="00101A00" w:rsidRPr="0057613F">
        <w:rPr>
          <w:rFonts w:ascii="Times New Roman" w:hAnsi="Times New Roman" w:cs="Times New Roman"/>
          <w:sz w:val="24"/>
        </w:rPr>
        <w:t xml:space="preserve"> </w:t>
      </w:r>
      <w:r w:rsidR="00251001" w:rsidRPr="0057613F">
        <w:rPr>
          <w:rFonts w:ascii="Times New Roman" w:hAnsi="Times New Roman" w:cs="Times New Roman"/>
          <w:sz w:val="24"/>
        </w:rPr>
        <w:t xml:space="preserve">   </w:t>
      </w:r>
      <w:r w:rsidR="00101A00" w:rsidRPr="0057613F">
        <w:rPr>
          <w:rFonts w:ascii="Times New Roman" w:hAnsi="Times New Roman" w:cs="Times New Roman"/>
          <w:sz w:val="24"/>
        </w:rPr>
        <w:t xml:space="preserve">  </w:t>
      </w:r>
      <w:r w:rsidR="00251001" w:rsidRPr="0057613F">
        <w:rPr>
          <w:rFonts w:ascii="Times New Roman" w:hAnsi="Times New Roman" w:cs="Times New Roman"/>
          <w:sz w:val="24"/>
        </w:rPr>
        <w:t>900</w:t>
      </w:r>
      <w:r w:rsidR="00243C23" w:rsidRPr="0057613F">
        <w:rPr>
          <w:rFonts w:ascii="Times New Roman" w:hAnsi="Times New Roman" w:cs="Times New Roman"/>
          <w:sz w:val="24"/>
        </w:rPr>
        <w:t>,00</w:t>
      </w:r>
      <w:r w:rsidR="006B06CF" w:rsidRPr="0057613F">
        <w:rPr>
          <w:rFonts w:ascii="Times New Roman" w:hAnsi="Times New Roman" w:cs="Times New Roman"/>
          <w:sz w:val="24"/>
        </w:rPr>
        <w:t xml:space="preserve"> </w:t>
      </w:r>
      <w:r w:rsidR="006B06CF" w:rsidRPr="0057613F">
        <w:rPr>
          <w:rFonts w:ascii="Times New Roman" w:hAnsi="Times New Roman" w:cs="Times New Roman"/>
          <w:bCs/>
          <w:sz w:val="24"/>
          <w:shd w:val="clear" w:color="auto" w:fill="FFFFFF"/>
        </w:rPr>
        <w:t>€,</w:t>
      </w:r>
    </w:p>
    <w:p w14:paraId="643240B1" w14:textId="73699CB4" w:rsidR="006B06CF" w:rsidRPr="0057613F" w:rsidRDefault="006B06CF" w:rsidP="002320A5">
      <w:pPr>
        <w:pStyle w:val="Tijeloteksta"/>
        <w:ind w:left="360"/>
        <w:rPr>
          <w:rFonts w:ascii="Times New Roman" w:hAnsi="Times New Roman" w:cs="Times New Roman"/>
          <w:sz w:val="24"/>
        </w:rPr>
      </w:pPr>
      <w:r w:rsidRPr="0057613F">
        <w:rPr>
          <w:rFonts w:ascii="Times New Roman" w:hAnsi="Times New Roman" w:cs="Times New Roman"/>
          <w:bCs/>
          <w:sz w:val="24"/>
          <w:shd w:val="clear" w:color="auto" w:fill="FFFFFF"/>
        </w:rPr>
        <w:t xml:space="preserve">- sufinanciranje troškova djece s teškoćama u razvoju                                       </w:t>
      </w:r>
      <w:r w:rsidR="00B0624D">
        <w:rPr>
          <w:rFonts w:ascii="Times New Roman" w:hAnsi="Times New Roman" w:cs="Times New Roman"/>
          <w:bCs/>
          <w:sz w:val="24"/>
          <w:shd w:val="clear" w:color="auto" w:fill="FFFFFF"/>
        </w:rPr>
        <w:t>2</w:t>
      </w:r>
      <w:r w:rsidR="00251001" w:rsidRPr="0057613F">
        <w:rPr>
          <w:rFonts w:ascii="Times New Roman" w:hAnsi="Times New Roman" w:cs="Times New Roman"/>
          <w:bCs/>
          <w:sz w:val="24"/>
          <w:shd w:val="clear" w:color="auto" w:fill="FFFFFF"/>
        </w:rPr>
        <w:t>5</w:t>
      </w:r>
      <w:r w:rsidR="00243C23" w:rsidRPr="0057613F">
        <w:rPr>
          <w:rFonts w:ascii="Times New Roman" w:hAnsi="Times New Roman" w:cs="Times New Roman"/>
          <w:bCs/>
          <w:sz w:val="24"/>
          <w:shd w:val="clear" w:color="auto" w:fill="FFFFFF"/>
        </w:rPr>
        <w:t>.000,00</w:t>
      </w:r>
      <w:r w:rsidRPr="0057613F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€,</w:t>
      </w:r>
    </w:p>
    <w:p w14:paraId="643240B2" w14:textId="4A0DF7E1" w:rsidR="007D7424" w:rsidRPr="0057613F" w:rsidRDefault="007D7424" w:rsidP="002320A5">
      <w:pPr>
        <w:pStyle w:val="Tijeloteksta"/>
        <w:ind w:left="360"/>
        <w:rPr>
          <w:rFonts w:ascii="Times New Roman" w:hAnsi="Times New Roman" w:cs="Times New Roman"/>
          <w:sz w:val="24"/>
        </w:rPr>
      </w:pPr>
      <w:r w:rsidRPr="0057613F">
        <w:rPr>
          <w:rFonts w:ascii="Times New Roman" w:hAnsi="Times New Roman" w:cs="Times New Roman"/>
          <w:sz w:val="24"/>
        </w:rPr>
        <w:t xml:space="preserve">- sufinanciranje rada humanitarno socijalnih udruga </w:t>
      </w:r>
      <w:r w:rsidR="00AE0595">
        <w:rPr>
          <w:rFonts w:ascii="Times New Roman" w:hAnsi="Times New Roman" w:cs="Times New Roman"/>
          <w:sz w:val="24"/>
        </w:rPr>
        <w:t xml:space="preserve">           </w:t>
      </w:r>
      <w:r w:rsidRPr="0057613F">
        <w:rPr>
          <w:rFonts w:ascii="Times New Roman" w:hAnsi="Times New Roman" w:cs="Times New Roman"/>
          <w:sz w:val="24"/>
        </w:rPr>
        <w:t xml:space="preserve">          </w:t>
      </w:r>
      <w:r w:rsidR="00583DC7" w:rsidRPr="0057613F">
        <w:rPr>
          <w:rFonts w:ascii="Times New Roman" w:hAnsi="Times New Roman" w:cs="Times New Roman"/>
          <w:sz w:val="24"/>
        </w:rPr>
        <w:t xml:space="preserve">              </w:t>
      </w:r>
      <w:r w:rsidR="00216BD6" w:rsidRPr="0057613F">
        <w:rPr>
          <w:rFonts w:ascii="Times New Roman" w:hAnsi="Times New Roman" w:cs="Times New Roman"/>
          <w:sz w:val="24"/>
        </w:rPr>
        <w:t xml:space="preserve">       </w:t>
      </w:r>
      <w:r w:rsidR="00243C23" w:rsidRPr="0057613F">
        <w:rPr>
          <w:rFonts w:ascii="Times New Roman" w:hAnsi="Times New Roman" w:cs="Times New Roman"/>
          <w:sz w:val="24"/>
        </w:rPr>
        <w:t xml:space="preserve"> </w:t>
      </w:r>
      <w:r w:rsidR="00B0624D">
        <w:rPr>
          <w:rFonts w:ascii="Times New Roman" w:hAnsi="Times New Roman" w:cs="Times New Roman"/>
          <w:sz w:val="24"/>
        </w:rPr>
        <w:t>2</w:t>
      </w:r>
      <w:r w:rsidR="00243C23" w:rsidRPr="0057613F">
        <w:rPr>
          <w:rFonts w:ascii="Times New Roman" w:hAnsi="Times New Roman" w:cs="Times New Roman"/>
          <w:sz w:val="24"/>
        </w:rPr>
        <w:t>.</w:t>
      </w:r>
      <w:r w:rsidR="00B0624D">
        <w:rPr>
          <w:rFonts w:ascii="Times New Roman" w:hAnsi="Times New Roman" w:cs="Times New Roman"/>
          <w:sz w:val="24"/>
        </w:rPr>
        <w:t>7</w:t>
      </w:r>
      <w:r w:rsidR="00243C23" w:rsidRPr="0057613F">
        <w:rPr>
          <w:rFonts w:ascii="Times New Roman" w:hAnsi="Times New Roman" w:cs="Times New Roman"/>
          <w:sz w:val="24"/>
        </w:rPr>
        <w:t>00,00</w:t>
      </w:r>
      <w:r w:rsidR="00216BD6" w:rsidRPr="0057613F">
        <w:rPr>
          <w:rFonts w:ascii="Times New Roman" w:hAnsi="Times New Roman" w:cs="Times New Roman"/>
          <w:sz w:val="24"/>
        </w:rPr>
        <w:t xml:space="preserve"> </w:t>
      </w:r>
      <w:r w:rsidR="00216BD6" w:rsidRPr="0057613F">
        <w:rPr>
          <w:rFonts w:ascii="Times New Roman" w:hAnsi="Times New Roman" w:cs="Times New Roman"/>
          <w:bCs/>
          <w:sz w:val="24"/>
          <w:shd w:val="clear" w:color="auto" w:fill="FFFFFF"/>
        </w:rPr>
        <w:t>€</w:t>
      </w:r>
      <w:r w:rsidRPr="0057613F">
        <w:rPr>
          <w:rFonts w:ascii="Times New Roman" w:hAnsi="Times New Roman" w:cs="Times New Roman"/>
          <w:sz w:val="24"/>
        </w:rPr>
        <w:t>,</w:t>
      </w:r>
    </w:p>
    <w:p w14:paraId="643240B3" w14:textId="3E1CC128" w:rsidR="000E0D89" w:rsidRPr="0057613F" w:rsidRDefault="0044667D" w:rsidP="002320A5">
      <w:pPr>
        <w:jc w:val="both"/>
      </w:pPr>
      <w:r w:rsidRPr="0057613F">
        <w:t xml:space="preserve">     </w:t>
      </w:r>
      <w:r w:rsidR="00556ED9" w:rsidRPr="0057613F">
        <w:t xml:space="preserve"> </w:t>
      </w:r>
      <w:r w:rsidR="007D7424" w:rsidRPr="0057613F">
        <w:t>- sufinanciranj</w:t>
      </w:r>
      <w:r w:rsidR="00556ED9" w:rsidRPr="0057613F">
        <w:t xml:space="preserve">e rada gerontodomaćice </w:t>
      </w:r>
      <w:r w:rsidR="00AE0595">
        <w:t xml:space="preserve">          </w:t>
      </w:r>
      <w:r w:rsidR="00556ED9" w:rsidRPr="0057613F">
        <w:t xml:space="preserve">                       </w:t>
      </w:r>
      <w:r w:rsidRPr="0057613F">
        <w:t xml:space="preserve">                      </w:t>
      </w:r>
      <w:r w:rsidR="00216BD6" w:rsidRPr="0057613F">
        <w:t xml:space="preserve">        </w:t>
      </w:r>
      <w:r w:rsidR="00556ED9" w:rsidRPr="0057613F">
        <w:t xml:space="preserve"> </w:t>
      </w:r>
      <w:r w:rsidR="00B0624D">
        <w:t>7</w:t>
      </w:r>
      <w:r w:rsidR="00243C23" w:rsidRPr="0057613F">
        <w:t>.</w:t>
      </w:r>
      <w:r w:rsidR="00B0624D">
        <w:t>000</w:t>
      </w:r>
      <w:r w:rsidR="00243C23" w:rsidRPr="0057613F">
        <w:t>,00</w:t>
      </w:r>
      <w:r w:rsidR="00216BD6" w:rsidRPr="0057613F">
        <w:t xml:space="preserve"> </w:t>
      </w:r>
      <w:r w:rsidR="00216BD6" w:rsidRPr="0057613F">
        <w:rPr>
          <w:bCs/>
          <w:shd w:val="clear" w:color="auto" w:fill="FFFFFF"/>
        </w:rPr>
        <w:t>€</w:t>
      </w:r>
      <w:r w:rsidR="00AE7DE0" w:rsidRPr="0057613F">
        <w:t>.</w:t>
      </w:r>
    </w:p>
    <w:p w14:paraId="643240B4" w14:textId="77777777" w:rsidR="00AE7DE0" w:rsidRDefault="00AE7DE0" w:rsidP="007D7424">
      <w:pPr>
        <w:jc w:val="center"/>
      </w:pPr>
    </w:p>
    <w:p w14:paraId="643240B5" w14:textId="77777777" w:rsidR="00AE7DE0" w:rsidRPr="00AE7DE0" w:rsidRDefault="00E244E9" w:rsidP="00E244E9">
      <w:pPr>
        <w:tabs>
          <w:tab w:val="left" w:pos="3870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AE7DE0" w:rsidRPr="00AE7DE0">
        <w:rPr>
          <w:b/>
        </w:rPr>
        <w:t>V.</w:t>
      </w:r>
    </w:p>
    <w:p w14:paraId="643240B6" w14:textId="77777777" w:rsidR="000E0D89" w:rsidRDefault="000E0D89" w:rsidP="000E0D89">
      <w:pPr>
        <w:jc w:val="both"/>
        <w:rPr>
          <w:b/>
        </w:rPr>
      </w:pPr>
    </w:p>
    <w:p w14:paraId="643240B7" w14:textId="77777777" w:rsidR="000E0D89" w:rsidRDefault="000E0D89" w:rsidP="000E0D89">
      <w:pPr>
        <w:ind w:firstLine="708"/>
        <w:jc w:val="both"/>
        <w:rPr>
          <w:color w:val="FF0000"/>
        </w:rPr>
      </w:pPr>
      <w:r>
        <w:t>Sredstva iz točke IV. ovog Plana korisnicima će se odobravati pojedinačno po zahtjevima, temel</w:t>
      </w:r>
      <w:r w:rsidR="004F21D1">
        <w:t xml:space="preserve">jem odluka općinskog načelnika </w:t>
      </w:r>
      <w:r>
        <w:t xml:space="preserve">i temeljem raspisanog javnog natječaja za poticanje rada humanitarno-socijalnih udruga. </w:t>
      </w:r>
    </w:p>
    <w:p w14:paraId="643240B8" w14:textId="77777777" w:rsidR="000E0D89" w:rsidRDefault="000E0D89" w:rsidP="000E0D89">
      <w:pPr>
        <w:jc w:val="both"/>
      </w:pPr>
    </w:p>
    <w:p w14:paraId="643240B9" w14:textId="77777777" w:rsidR="000E0D89" w:rsidRDefault="000E0D89" w:rsidP="000E0D89">
      <w:pPr>
        <w:jc w:val="center"/>
        <w:rPr>
          <w:b/>
        </w:rPr>
      </w:pPr>
      <w:r>
        <w:rPr>
          <w:b/>
        </w:rPr>
        <w:lastRenderedPageBreak/>
        <w:t>VI.</w:t>
      </w:r>
    </w:p>
    <w:p w14:paraId="643240BA" w14:textId="77777777" w:rsidR="000E0D89" w:rsidRDefault="000E0D89" w:rsidP="000E0D89">
      <w:pPr>
        <w:jc w:val="both"/>
      </w:pPr>
    </w:p>
    <w:p w14:paraId="643240BB" w14:textId="6BF50D49" w:rsidR="000E0D89" w:rsidRDefault="000E0D89" w:rsidP="000E0D89">
      <w:pPr>
        <w:ind w:firstLine="720"/>
        <w:jc w:val="both"/>
      </w:pPr>
      <w:r>
        <w:t xml:space="preserve">Ovaj Plan objavit će se u „Službenom glasniku Koprivničko – križevačke županije“, </w:t>
      </w:r>
      <w:r w:rsidR="001E1B47">
        <w:t>a</w:t>
      </w:r>
      <w:r w:rsidR="004F21D1">
        <w:t xml:space="preserve"> stupa na snagu 1. siječnja 202</w:t>
      </w:r>
      <w:r w:rsidR="00DB7F67">
        <w:t>6</w:t>
      </w:r>
      <w:r>
        <w:t>. godine.</w:t>
      </w:r>
    </w:p>
    <w:p w14:paraId="643240BC" w14:textId="77777777" w:rsidR="000E0D89" w:rsidRDefault="000E0D89" w:rsidP="000E0D89">
      <w:pPr>
        <w:jc w:val="both"/>
      </w:pPr>
    </w:p>
    <w:p w14:paraId="643240BD" w14:textId="77777777" w:rsidR="000E0D89" w:rsidRDefault="000E0D89" w:rsidP="000E0D89">
      <w:pPr>
        <w:jc w:val="both"/>
      </w:pPr>
    </w:p>
    <w:p w14:paraId="643240BE" w14:textId="77777777" w:rsidR="000E0D89" w:rsidRDefault="000E0D89" w:rsidP="000E0D89">
      <w:pPr>
        <w:jc w:val="center"/>
        <w:rPr>
          <w:b/>
        </w:rPr>
      </w:pPr>
      <w:r>
        <w:rPr>
          <w:b/>
        </w:rPr>
        <w:t xml:space="preserve">OPĆINSKO VIJEĆE OPĆINE </w:t>
      </w:r>
      <w:r w:rsidR="00AE7DE0">
        <w:rPr>
          <w:b/>
        </w:rPr>
        <w:t>SVETI PETAR OREHOVEC</w:t>
      </w:r>
    </w:p>
    <w:p w14:paraId="643240BF" w14:textId="77777777" w:rsidR="00AE7DE0" w:rsidRDefault="00AE7DE0" w:rsidP="000E0D89">
      <w:pPr>
        <w:jc w:val="center"/>
        <w:rPr>
          <w:b/>
        </w:rPr>
      </w:pPr>
    </w:p>
    <w:p w14:paraId="643240C0" w14:textId="77777777" w:rsidR="000E0D89" w:rsidRDefault="000E0D89" w:rsidP="000E0D89">
      <w:pPr>
        <w:jc w:val="both"/>
        <w:rPr>
          <w:b/>
        </w:rPr>
      </w:pPr>
    </w:p>
    <w:p w14:paraId="643240C1" w14:textId="5AF8D33C" w:rsidR="000E0D89" w:rsidRDefault="004F21D1" w:rsidP="000E0D89">
      <w:pPr>
        <w:jc w:val="both"/>
      </w:pPr>
      <w:r>
        <w:t>KLASA: 550-01/2</w:t>
      </w:r>
      <w:r w:rsidR="00DB7F67">
        <w:t>5</w:t>
      </w:r>
      <w:r w:rsidR="00AE7DE0">
        <w:t>-01/</w:t>
      </w:r>
      <w:r w:rsidR="00AB4A81">
        <w:t>09</w:t>
      </w:r>
    </w:p>
    <w:p w14:paraId="643240C2" w14:textId="398C3147" w:rsidR="000E0D89" w:rsidRDefault="004F21D1" w:rsidP="000E0D89">
      <w:pPr>
        <w:jc w:val="both"/>
      </w:pPr>
      <w:r>
        <w:t>URBROJ: 2137-</w:t>
      </w:r>
      <w:r w:rsidR="00AE7DE0">
        <w:t>20</w:t>
      </w:r>
      <w:r>
        <w:t>-2</w:t>
      </w:r>
      <w:r w:rsidR="00DB7F67">
        <w:t>5</w:t>
      </w:r>
      <w:r w:rsidR="000E0D89">
        <w:t>-1</w:t>
      </w:r>
    </w:p>
    <w:p w14:paraId="643240C3" w14:textId="52170F72" w:rsidR="000E0D89" w:rsidRDefault="00AE7DE0" w:rsidP="000E0D89">
      <w:pPr>
        <w:jc w:val="both"/>
      </w:pPr>
      <w:r>
        <w:t>S</w:t>
      </w:r>
      <w:r w:rsidR="00051206">
        <w:t xml:space="preserve">veti Petar Orehovec, </w:t>
      </w:r>
      <w:r w:rsidR="00AB4A81">
        <w:t>8</w:t>
      </w:r>
      <w:r w:rsidR="00051206">
        <w:t>.</w:t>
      </w:r>
      <w:r w:rsidR="004F21D1">
        <w:t xml:space="preserve"> prosinca 202</w:t>
      </w:r>
      <w:r w:rsidR="00DB7F67">
        <w:t>5</w:t>
      </w:r>
      <w:r w:rsidR="000E0D89">
        <w:t>.</w:t>
      </w:r>
    </w:p>
    <w:p w14:paraId="643240C4" w14:textId="77777777" w:rsidR="000E0D89" w:rsidRDefault="000E0D89" w:rsidP="000E0D89">
      <w:pPr>
        <w:jc w:val="both"/>
      </w:pPr>
      <w:r>
        <w:t xml:space="preserve">                                           </w:t>
      </w:r>
      <w:r>
        <w:tab/>
      </w:r>
    </w:p>
    <w:p w14:paraId="643240C5" w14:textId="77777777" w:rsidR="000E0D89" w:rsidRDefault="000E0D89" w:rsidP="000E0D89">
      <w:pPr>
        <w:jc w:val="both"/>
      </w:pPr>
    </w:p>
    <w:p w14:paraId="643240C6" w14:textId="77777777" w:rsidR="000E0D89" w:rsidRDefault="000E0D89" w:rsidP="000E0D89">
      <w:pPr>
        <w:jc w:val="both"/>
        <w:rPr>
          <w:b/>
        </w:rPr>
      </w:pPr>
      <w:r>
        <w:t xml:space="preserve">                                                                                                                       </w:t>
      </w:r>
      <w:r>
        <w:rPr>
          <w:b/>
        </w:rPr>
        <w:t>PREDSJEDNIK:</w:t>
      </w:r>
    </w:p>
    <w:p w14:paraId="643240C7" w14:textId="77777777" w:rsidR="000E0D89" w:rsidRDefault="000E0D89" w:rsidP="000E0D89">
      <w:pPr>
        <w:tabs>
          <w:tab w:val="left" w:pos="6510"/>
        </w:tabs>
        <w:jc w:val="both"/>
      </w:pPr>
      <w:r>
        <w:t xml:space="preserve">  </w:t>
      </w:r>
      <w:r>
        <w:tab/>
      </w:r>
      <w:r w:rsidR="0015611F">
        <w:t xml:space="preserve">      </w:t>
      </w:r>
      <w:r w:rsidR="00333385">
        <w:t xml:space="preserve">   </w:t>
      </w:r>
      <w:r w:rsidR="0015611F">
        <w:t xml:space="preserve">      </w:t>
      </w:r>
      <w:r w:rsidR="00333385">
        <w:t>Josip Međan</w:t>
      </w:r>
    </w:p>
    <w:p w14:paraId="643240C8" w14:textId="77777777" w:rsidR="007D729E" w:rsidRDefault="007D729E"/>
    <w:sectPr w:rsidR="007D729E" w:rsidSect="00E24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115125">
    <w:abstractNumId w:val="2"/>
  </w:num>
  <w:num w:numId="2" w16cid:durableId="805048156">
    <w:abstractNumId w:val="1"/>
  </w:num>
  <w:num w:numId="3" w16cid:durableId="67017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D89"/>
    <w:rsid w:val="00051206"/>
    <w:rsid w:val="00070BD3"/>
    <w:rsid w:val="000E0D89"/>
    <w:rsid w:val="00101A00"/>
    <w:rsid w:val="00101DD5"/>
    <w:rsid w:val="0011718B"/>
    <w:rsid w:val="001232BC"/>
    <w:rsid w:val="0015611F"/>
    <w:rsid w:val="00167F1A"/>
    <w:rsid w:val="001B12DD"/>
    <w:rsid w:val="001E1B47"/>
    <w:rsid w:val="00216BD6"/>
    <w:rsid w:val="002320A5"/>
    <w:rsid w:val="00243C23"/>
    <w:rsid w:val="00251001"/>
    <w:rsid w:val="00252C5E"/>
    <w:rsid w:val="0028361C"/>
    <w:rsid w:val="002D2905"/>
    <w:rsid w:val="002F02CA"/>
    <w:rsid w:val="00333385"/>
    <w:rsid w:val="003F2C76"/>
    <w:rsid w:val="0044667D"/>
    <w:rsid w:val="0049749A"/>
    <w:rsid w:val="004F21D1"/>
    <w:rsid w:val="00534918"/>
    <w:rsid w:val="00556ED9"/>
    <w:rsid w:val="00566669"/>
    <w:rsid w:val="00573429"/>
    <w:rsid w:val="0057613F"/>
    <w:rsid w:val="00583DC7"/>
    <w:rsid w:val="005B7650"/>
    <w:rsid w:val="005C6F2E"/>
    <w:rsid w:val="005D7E89"/>
    <w:rsid w:val="006B06CF"/>
    <w:rsid w:val="00763B7B"/>
    <w:rsid w:val="00763DA9"/>
    <w:rsid w:val="007862E0"/>
    <w:rsid w:val="007D50BA"/>
    <w:rsid w:val="007D729E"/>
    <w:rsid w:val="007D7424"/>
    <w:rsid w:val="00806BA6"/>
    <w:rsid w:val="00833802"/>
    <w:rsid w:val="00835251"/>
    <w:rsid w:val="008866D1"/>
    <w:rsid w:val="008B089E"/>
    <w:rsid w:val="00976CBA"/>
    <w:rsid w:val="009D565A"/>
    <w:rsid w:val="00A06E78"/>
    <w:rsid w:val="00A13C0C"/>
    <w:rsid w:val="00AB4A81"/>
    <w:rsid w:val="00AE0595"/>
    <w:rsid w:val="00AE7DE0"/>
    <w:rsid w:val="00B0624D"/>
    <w:rsid w:val="00B06868"/>
    <w:rsid w:val="00B938BE"/>
    <w:rsid w:val="00BC141C"/>
    <w:rsid w:val="00C07DE7"/>
    <w:rsid w:val="00C309D6"/>
    <w:rsid w:val="00C60C3E"/>
    <w:rsid w:val="00D7251E"/>
    <w:rsid w:val="00DB7F67"/>
    <w:rsid w:val="00E244E9"/>
    <w:rsid w:val="00E51C2D"/>
    <w:rsid w:val="00EC376E"/>
    <w:rsid w:val="00EF187F"/>
    <w:rsid w:val="00F1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08F"/>
  <w15:docId w15:val="{724F35B4-E6F1-4302-8D1F-DCDC7DB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D7424"/>
    <w:pPr>
      <w:jc w:val="both"/>
    </w:pPr>
    <w:rPr>
      <w:rFonts w:ascii="Tahoma" w:hAnsi="Tahoma" w:cs="Tahoma"/>
      <w:sz w:val="20"/>
    </w:rPr>
  </w:style>
  <w:style w:type="character" w:customStyle="1" w:styleId="TijelotekstaChar">
    <w:name w:val="Tijelo teksta Char"/>
    <w:basedOn w:val="Zadanifontodlomka"/>
    <w:link w:val="Tijeloteksta"/>
    <w:rsid w:val="007D7424"/>
    <w:rPr>
      <w:rFonts w:ascii="Tahoma" w:eastAsia="Times New Roman" w:hAnsi="Tahoma" w:cs="Tahoma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85E2-5DE1-424E-A8C4-0A7C1B08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38</cp:revision>
  <cp:lastPrinted>2023-12-15T08:38:00Z</cp:lastPrinted>
  <dcterms:created xsi:type="dcterms:W3CDTF">2020-12-07T21:28:00Z</dcterms:created>
  <dcterms:modified xsi:type="dcterms:W3CDTF">2025-12-08T10:47:00Z</dcterms:modified>
</cp:coreProperties>
</file>